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>2023年下半年嘉善经济技术开发区实业有限公司公开招聘工作人员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cs="Times New Roman"/>
          <w:sz w:val="44"/>
          <w:szCs w:val="44"/>
        </w:rPr>
        <w:t>招商服务岗</w:t>
      </w:r>
      <w:bookmarkEnd w:id="0"/>
      <w:r>
        <w:rPr>
          <w:rFonts w:hint="default" w:ascii="Times New Roman" w:hAnsi="Times New Roman" w:cs="Times New Roman"/>
          <w:sz w:val="44"/>
          <w:szCs w:val="44"/>
        </w:rPr>
        <w:t>招商工作经验及取得项目成果情况证明</w:t>
      </w:r>
    </w:p>
    <w:tbl>
      <w:tblPr>
        <w:tblStyle w:val="4"/>
        <w:tblW w:w="0" w:type="auto"/>
        <w:tblInd w:w="-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795"/>
        <w:gridCol w:w="3480"/>
        <w:gridCol w:w="3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88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379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87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88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379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项目主体情况</w:t>
            </w: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项目进展情况</w:t>
            </w:r>
          </w:p>
        </w:tc>
        <w:tc>
          <w:tcPr>
            <w:tcW w:w="387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项目成果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2880" w:type="dxa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95" w:type="dxa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70" w:type="dxa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2880" w:type="dxa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95" w:type="dxa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70" w:type="dxa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2880" w:type="dxa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795" w:type="dxa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70" w:type="dxa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44"/>
          <w:szCs w:val="44"/>
        </w:rPr>
      </w:pPr>
    </w:p>
    <w:sectPr>
      <w:pgSz w:w="16838" w:h="11906" w:orient="landscape"/>
      <w:pgMar w:top="780" w:right="1440" w:bottom="8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1NjUwYTIzNDc0Y2EwNzJkM2UxMTEyNzVmODU4M2YifQ=="/>
  </w:docVars>
  <w:rsids>
    <w:rsidRoot w:val="00000000"/>
    <w:rsid w:val="267877CC"/>
    <w:rsid w:val="42E869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:) xull</cp:lastModifiedBy>
  <dcterms:modified xsi:type="dcterms:W3CDTF">2023-10-23T05:40:56Z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9D2398A6EBDA493FA00CAE73AAE796AE_12</vt:lpwstr>
  </property>
</Properties>
</file>